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E3" w:rsidRDefault="00C60CE3" w:rsidP="00152402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A22F69" w:rsidRPr="001F1279" w:rsidRDefault="00A22F69" w:rsidP="00A22F69">
      <w:pPr>
        <w:spacing w:after="0" w:line="240" w:lineRule="auto"/>
        <w:jc w:val="right"/>
        <w:outlineLvl w:val="0"/>
        <w:rPr>
          <w:rFonts w:ascii="Times New Roman" w:hAnsi="Times New Roman"/>
          <w:b/>
          <w:i/>
          <w:sz w:val="28"/>
          <w:szCs w:val="28"/>
          <w:lang w:eastAsia="pl-PL"/>
        </w:rPr>
      </w:pPr>
      <w:r w:rsidRPr="001F1279">
        <w:rPr>
          <w:rFonts w:ascii="Times New Roman" w:hAnsi="Times New Roman"/>
          <w:b/>
          <w:i/>
          <w:sz w:val="28"/>
          <w:szCs w:val="28"/>
          <w:lang w:eastAsia="pl-PL"/>
        </w:rPr>
        <w:t>Załącznik nr 6  do SIWZ - Cz. II</w:t>
      </w:r>
      <w:r w:rsidRPr="00D6626E">
        <w:rPr>
          <w:rFonts w:ascii="Times New Roman" w:hAnsi="Times New Roman"/>
          <w:b/>
          <w:i/>
          <w:sz w:val="28"/>
          <w:szCs w:val="28"/>
          <w:lang w:eastAsia="pl-PL"/>
        </w:rPr>
        <w:t xml:space="preserve">. </w:t>
      </w:r>
    </w:p>
    <w:p w:rsidR="00A22F69" w:rsidRDefault="00A22F69" w:rsidP="00A22F69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A22F69" w:rsidRPr="001F127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>OPIS PRZEDMIOTU ZAMÓWIENIA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–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Cz. II.</w:t>
      </w:r>
    </w:p>
    <w:p w:rsidR="00A22F69" w:rsidRPr="001F1279" w:rsidRDefault="00A22F69" w:rsidP="00A22F69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numPr>
          <w:ilvl w:val="0"/>
          <w:numId w:val="49"/>
        </w:numPr>
        <w:spacing w:after="0" w:line="240" w:lineRule="auto"/>
        <w:contextualSpacing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1F1279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Dot. Pkt. A.  Wielofunkcyjna Hala Sportowa przy ul. Drogosza 2 w Kielcach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a/ w ramach codziennie świadczonych usług porządkowych sprzątania jest: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obowiązek wykonywania prac związanych z utrzymaniem czystości  we wszystkich pomieszczeń wewnątrz budynku Hali Legionów zgodnie z załącznikiem nr 6A – cz. II.,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zabezpieczenie środków czystości w sanitariatach (papier toaletowy, ręczniki papierowe mydło, worki na śmieci itp.)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utrzymania czystości terenów komunikacji zewnętrznej (ciągi komunikacyjne, parkingi, drogi na teren Zespołu Obiektów Sportowych) zgodnie z załącznikiem nr 6A- cz. II. 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w okresie zimowym odśnieżanie ciągów komunikacyjnych przy opadach śniegu w taki sposób aby stale była drożność chodników, ciągów pieszych, parkingów oraz dróg w całym Zespole Obiektów Sportowych przy ul. Drogosza ( Hali Legionów, Stadionu l. a., Hotelu Maraton)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Codzienne prace porządkowe na zewnątrz i wewnątrz obiektu należy prowadzić w godzinach: od 7.00 do 19.00.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codziennych Zamawiający wymaga co najmniej 2-ch pracowników jednocześnie, każdego dnia, w w/w godzinach, w dniach funkcjonowania Hali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>( średnio: 5 dni w tygodniu. )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sprzątania związanych z organizacją imprez i meczów należy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trybun i wycieranie wszystkich siedzisk w przeddzień imprezy i po imprezie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-zamiatanie dróg, parkingów, chodników i innych ciągów komunikacyjnych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sprzątanie wszystkich sanitariatów, szatni, korytarzy i innych pomieszczeń  znajdujących  się na  terenie Hali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utrzymanie czystości w czasie imprezy w sanitariatach, holach i korytarzach,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zabezpieczenie środków czystości w sanitariatach (papier toaletowy, ręczniki   papierowe mydło)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całości obszaru Hali bezzwłocznie po zakończeniu imprezy,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sprzątnięcie terenu zewnętrznego najpóźniej następnego dnia po imprezie, 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>Do wykonania prac porządkowych związanych z organizacją imprez Zamawiający wymaga co najmniej 2-ch pracowników jednocześnie w dniu imprezy od godz. 7.00 do czasu jej zakończenia.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>Po zakończonej imprezie Zamawiający wymaga taką ilość osób aby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>maksymalny czas na uprzątnięcie hali nie przekroczył 8 godzin od chwili zakończenia  imprezy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>a terenu zewnętrznego 12 godzin.</w:t>
      </w:r>
    </w:p>
    <w:p w:rsidR="00A22F69" w:rsidRPr="00F61EEE" w:rsidRDefault="00A22F69" w:rsidP="00A22F69">
      <w:pPr>
        <w:spacing w:after="0" w:line="240" w:lineRule="auto"/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Przewidywana liczba </w:t>
      </w:r>
      <w:r w:rsidRPr="00F61EEE">
        <w:rPr>
          <w:rFonts w:ascii="Times New Roman" w:hAnsi="Times New Roman"/>
          <w:b/>
          <w:sz w:val="24"/>
          <w:szCs w:val="24"/>
          <w:lang w:eastAsia="pl-PL"/>
        </w:rPr>
        <w:t>imprez ( sportowych, artystycznych i innych)  w okresie 12 miesięcy wynosi około 70  imprez.</w:t>
      </w:r>
      <w:r w:rsidRPr="00F61EEE">
        <w:t xml:space="preserve"> </w:t>
      </w:r>
    </w:p>
    <w:p w:rsidR="00A22F69" w:rsidRPr="00F61EEE" w:rsidRDefault="00A22F69" w:rsidP="00A22F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F61EEE">
        <w:rPr>
          <w:rFonts w:ascii="Times New Roman" w:hAnsi="Times New Roman" w:cs="Times New Roman"/>
          <w:b/>
          <w:sz w:val="24"/>
          <w:szCs w:val="24"/>
        </w:rPr>
        <w:t>Średnia ilość uczestników imprez wynosi 1500 osób.</w:t>
      </w:r>
    </w:p>
    <w:p w:rsidR="00A22F69" w:rsidRPr="00F61EEE" w:rsidRDefault="00A22F69" w:rsidP="00A22F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22F69" w:rsidRPr="00F61EEE" w:rsidRDefault="00A22F69" w:rsidP="00A22F69">
      <w:pPr>
        <w:spacing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61EEE">
        <w:rPr>
          <w:rFonts w:ascii="Times New Roman" w:hAnsi="Times New Roman"/>
          <w:b/>
          <w:bCs/>
          <w:sz w:val="24"/>
          <w:szCs w:val="24"/>
          <w:lang w:eastAsia="pl-PL"/>
        </w:rPr>
        <w:t>c</w:t>
      </w:r>
      <w:r w:rsidRPr="00F61EEE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) w ramach usług okresowych</w:t>
      </w:r>
      <w:r w:rsidRPr="00F61EEE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F61EEE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22F69" w:rsidRPr="00F61EEE" w:rsidRDefault="00A22F69" w:rsidP="00A22F69">
      <w:pPr>
        <w:rPr>
          <w:rFonts w:ascii="Times New Roman" w:hAnsi="Times New Roman"/>
          <w:sz w:val="24"/>
          <w:szCs w:val="24"/>
          <w:lang w:eastAsia="pl-PL"/>
        </w:rPr>
      </w:pPr>
      <w:r w:rsidRPr="00F61EEE">
        <w:rPr>
          <w:rFonts w:ascii="Times New Roman" w:hAnsi="Times New Roman"/>
          <w:sz w:val="24"/>
          <w:szCs w:val="24"/>
          <w:lang w:eastAsia="pl-PL"/>
        </w:rPr>
        <w:t>- pranie wykładzin dywanowych w pomieszczeniach biurowych w razie potrzeby, średnio 2 razy w roku.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61EEE">
        <w:rPr>
          <w:rFonts w:ascii="Times New Roman" w:hAnsi="Times New Roman"/>
          <w:sz w:val="24"/>
          <w:szCs w:val="24"/>
          <w:lang w:eastAsia="pl-PL"/>
        </w:rPr>
        <w:lastRenderedPageBreak/>
        <w:t>- odchwaszczanie klombów,  chodników, ciągów pieszych, placów przed i za halą, parkingów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przed i za halą, drogi pożarowej wokół hali poprzez usuwanie mechaniczne z użyciem środków chwastobójczych - według potrzeb </w:t>
      </w:r>
    </w:p>
    <w:p w:rsidR="00A22F69" w:rsidRPr="009123C3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mycie okien i szyb w miejscach trudnodostępnych usytuowanych wysoko tj. szyby na arenie głównej, oraz szyby elewacyjne z zewnątrz o łącznej powierzchni  1000 m</w:t>
      </w:r>
      <w:r w:rsidRPr="001F1279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, przynajmniej 1 raz w roku</w:t>
      </w:r>
      <w:r w:rsidRPr="009123C3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F61EEE">
        <w:rPr>
          <w:rFonts w:ascii="Times New Roman" w:hAnsi="Times New Roman"/>
          <w:sz w:val="24"/>
          <w:szCs w:val="24"/>
          <w:lang w:eastAsia="pl-PL"/>
        </w:rPr>
        <w:t>a w pozostałych pomieszczeniach  1 raz w miesiącu</w:t>
      </w:r>
    </w:p>
    <w:p w:rsidR="00A22F69" w:rsidRPr="001F1279" w:rsidRDefault="00A22F69" w:rsidP="00A22F69">
      <w:pPr>
        <w:rPr>
          <w:rFonts w:ascii="Calibri" w:hAnsi="Calibri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w okresie zimowym odśnieżanie i posypywanie środkami antypoślizgowymi ( piasek, sól itp.) parkingów, wjazdów, dróg pożarowych , ciągów pieszych na terenie całej nieruchomości Zespołu Obiektów Sportowych przy ul. Drogosza ( Hali Legionów, Stadionu </w:t>
      </w:r>
      <w:proofErr w:type="spellStart"/>
      <w:r w:rsidRPr="001F1279">
        <w:rPr>
          <w:rFonts w:ascii="Times New Roman" w:hAnsi="Times New Roman"/>
          <w:sz w:val="24"/>
          <w:szCs w:val="24"/>
          <w:lang w:eastAsia="pl-PL"/>
        </w:rPr>
        <w:t>l.a</w:t>
      </w:r>
      <w:proofErr w:type="spellEnd"/>
      <w:r w:rsidRPr="001F1279">
        <w:rPr>
          <w:rFonts w:ascii="Times New Roman" w:hAnsi="Times New Roman"/>
          <w:sz w:val="24"/>
          <w:szCs w:val="24"/>
          <w:lang w:eastAsia="pl-PL"/>
        </w:rPr>
        <w:t>., Hotelu Maraton)</w:t>
      </w:r>
    </w:p>
    <w:p w:rsidR="00A22F69" w:rsidRPr="001F1279" w:rsidRDefault="00A22F69" w:rsidP="00A22F69">
      <w:pPr>
        <w:rPr>
          <w:rFonts w:ascii="Calibri" w:hAnsi="Calibri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Załącznik nr 6A- cz. II   do </w:t>
      </w:r>
      <w:proofErr w:type="spellStart"/>
      <w:r w:rsidRPr="001F1279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1F1279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2. Dot. Pkt. B.  Hala sportowa i stadion piłkarski przy ul. Warszawskiej 338 w Kielcach 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a/ w ramach codziennie świadczonych usług porządkowych sprzątania jest:</w:t>
      </w:r>
    </w:p>
    <w:p w:rsidR="00A22F69" w:rsidRPr="006B4DFC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obowiązek wykonywania prac związanych z utrzymaniem w czystości  wszystkich pomieszczeń wewnątrz budynku </w:t>
      </w:r>
      <w:r w:rsidRPr="006B4DFC">
        <w:rPr>
          <w:rFonts w:ascii="Times New Roman" w:hAnsi="Times New Roman"/>
          <w:sz w:val="24"/>
          <w:szCs w:val="24"/>
          <w:lang w:eastAsia="pl-PL"/>
        </w:rPr>
        <w:t>Hali (w tym bieżące mycie szyb w pomieszczeniach Hali)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6B4DFC">
        <w:rPr>
          <w:rFonts w:ascii="Times New Roman" w:hAnsi="Times New Roman"/>
          <w:sz w:val="24"/>
          <w:szCs w:val="24"/>
          <w:lang w:eastAsia="pl-PL"/>
        </w:rPr>
        <w:t>- mycie szyb w drzwiach wejściowych,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wszystkich sanitariatów, szatni, holi i korytarzy znajdujących  się na  terenie Hali,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zabezpieczenie środków czystości w sanitariatach (papier toaletowy, ręczniki papierowe mydło)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utrzymania czystości terenów komunikacji zewnętrznej (ciągi komunikacyjne, parkingi, wjazd na teren Zespołu Obiektów Sportowych).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w okresie zimowym odśnieżanie ciągów komunikacyjnych po każdych opadach śniegu w taki sposób aby stale była drożność chodników, ciągów pieszych, parkingów oraz dróg w całym Zespole Obiektów Sportowych przy ul. Warszawskiej 338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Codzienne prace porządkowe wewnątrz obiektu będą wykonywane w godzinach: od 7.00 do 13.00. (od  poniedziałku do piątku) 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codziennych w w/w przedziale czasowym Zamawiający wymaga co najmniej 1 go pracownika Wykonawcy,  w sumie przez 6 godzin każdego dnia.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A22F6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sprzątania związanych z organizacją meczów i innych imprez sportowych należy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przygotowanie Stadionu do mającej się odbyć imprezy poprzez: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trybun i wycieranie wszystkich siedzisk,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-zamiatanie dróg, parkingów, chodników i innych ciągów komunikacyjnych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wszystkich sanitariatów, szatni, korytarzy i innych pomieszczeń  znajdujących  się na terenie Hali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utrzymanie czystości w czasie imprezy w sanitariatach, i korytarzach,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zabezpieczenie środków czystości w sanitariatach (papier toaletowy, ręczniki   papierowe mydło)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całości obszaru Hali i Stadionu bezzwłocznie po zakończeniu imprezy.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porządkowych związanych z organizacją meczów i innych imprez sportowych, które obędą się odbywać w soboty i niedziele </w:t>
      </w:r>
      <w:r w:rsidRPr="001F1279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przez siedem miesięcy w roku</w:t>
      </w: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 Zamawiający wymaga co najmniej 1 –go pracownika przez 6 godzin. </w:t>
      </w:r>
    </w:p>
    <w:p w:rsidR="00A22F69" w:rsidRDefault="00A22F69" w:rsidP="00A22F6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>Przewidywana liczba - średnio 55 imprez</w:t>
      </w:r>
    </w:p>
    <w:p w:rsidR="00A22F69" w:rsidRPr="00B2622D" w:rsidRDefault="00A22F69" w:rsidP="00A22F6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61EEE">
        <w:rPr>
          <w:rFonts w:ascii="Times New Roman" w:hAnsi="Times New Roman"/>
          <w:b/>
          <w:i/>
          <w:sz w:val="24"/>
          <w:szCs w:val="24"/>
          <w:lang w:eastAsia="pl-PL"/>
        </w:rPr>
        <w:t>Średnia  liczba  uczestników  imprez – 20 osób.</w:t>
      </w:r>
    </w:p>
    <w:p w:rsidR="00A22F6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lastRenderedPageBreak/>
        <w:t>c</w:t>
      </w: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/ w ramach usług okresowych</w:t>
      </w:r>
      <w:r w:rsidRPr="001F1279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22F69" w:rsidRPr="001F1279" w:rsidRDefault="00A22F69" w:rsidP="00A22F69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odchwaszczanie terenów zielonych znajdujących się wokół Hali oraz przy parkingach - 3 razy w ciągu roku </w:t>
      </w:r>
    </w:p>
    <w:p w:rsidR="00A22F69" w:rsidRPr="001F1279" w:rsidRDefault="00A22F69" w:rsidP="00A22F69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w okresie zimowym odśnieżanie i posypywanie środkami antypoślizgowymi ( piasek, sól itp.) parkingów, wjazdów, dróg pożarowych , ciągów pieszych na terenie całej nieruchomości Zespołu Obiektów Sportowych przy ul. Warszawskiej 338 </w:t>
      </w:r>
    </w:p>
    <w:p w:rsidR="00A22F69" w:rsidRPr="00F61EEE" w:rsidRDefault="00A22F69" w:rsidP="00A22F69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mycie okien i szyb trudnodostępnych usytuowanych wysoko tj. szyby elewacyjne z zewnątrz i wewnątrz o łącznej powierzchni  </w:t>
      </w:r>
      <w:r w:rsidRPr="00F61EEE">
        <w:rPr>
          <w:rFonts w:ascii="Times New Roman" w:hAnsi="Times New Roman"/>
          <w:sz w:val="24"/>
          <w:szCs w:val="24"/>
          <w:lang w:eastAsia="pl-PL"/>
        </w:rPr>
        <w:t>jednostronnej ok. 130 m</w:t>
      </w:r>
      <w:r w:rsidRPr="00F61EEE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61EEE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:rsidR="00A22F69" w:rsidRPr="001F1279" w:rsidRDefault="00A22F69" w:rsidP="00A22F69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  <w:lang w:eastAsia="pl-PL"/>
        </w:rPr>
      </w:pPr>
      <w:r w:rsidRPr="00F61EEE">
        <w:rPr>
          <w:rFonts w:ascii="Times New Roman" w:hAnsi="Times New Roman"/>
          <w:sz w:val="24"/>
          <w:szCs w:val="24"/>
          <w:lang w:eastAsia="pl-PL"/>
        </w:rPr>
        <w:t>oraz pozostałych o łącznej powierzchni  760 m</w:t>
      </w:r>
      <w:r w:rsidRPr="00F61EEE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  </w:t>
      </w:r>
      <w:r>
        <w:rPr>
          <w:rFonts w:ascii="Times New Roman" w:hAnsi="Times New Roman"/>
          <w:sz w:val="24"/>
          <w:szCs w:val="24"/>
          <w:lang w:eastAsia="pl-PL"/>
        </w:rPr>
        <w:t xml:space="preserve">-  </w:t>
      </w:r>
      <w:r w:rsidRPr="00B37DB9">
        <w:rPr>
          <w:rFonts w:ascii="Times New Roman" w:hAnsi="Times New Roman"/>
          <w:sz w:val="24"/>
          <w:szCs w:val="24"/>
          <w:lang w:eastAsia="pl-PL"/>
        </w:rPr>
        <w:t>przynajmniej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1 raz w roku.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F1279">
        <w:rPr>
          <w:rFonts w:ascii="Times New Roman" w:hAnsi="Times New Roman"/>
          <w:sz w:val="24"/>
          <w:szCs w:val="24"/>
          <w:lang w:eastAsia="pl-PL"/>
        </w:rPr>
        <w:t>Czynności te Wykonawca będzie realizował w cza</w:t>
      </w:r>
      <w:r>
        <w:rPr>
          <w:rFonts w:ascii="Times New Roman" w:hAnsi="Times New Roman"/>
          <w:sz w:val="24"/>
          <w:szCs w:val="24"/>
          <w:lang w:eastAsia="pl-PL"/>
        </w:rPr>
        <w:t>sie uzgodnionym z Zamawiającym.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Na potrzeby wykonania prac porządkowych Wykonawca zabezpiecza we własnym zakresie i przechowuje na obiekcie Zamawiającego wszystkie środki i sprawne urządzenia do wykonywania czynności, w tym w szczególności :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ręczniki papierowe, papier toaletowy,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mydło do mycia rąk, środki dezynfekujące do sanitariatów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płyny do mycia podłóg, mebli, sprzętu komputerowego, ścian, okien, szyb, siedzisk na widowni 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Załącznik nr 6B – cz. II.  do </w:t>
      </w:r>
      <w:proofErr w:type="spellStart"/>
      <w:r w:rsidRPr="001F1279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1F1279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1F1279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3. Dodatkowe informacje dot. warunków realizacji zamówienia na wszystkich obiektach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A22F69" w:rsidRPr="001F1279" w:rsidRDefault="00A22F69" w:rsidP="00A22F69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 / odnotowania u kierownika obiektu swojej obecności  na obiekcie zarówno w momencie  podjęcia pracy  jak i zakończenia.</w:t>
      </w:r>
    </w:p>
    <w:p w:rsidR="00A22F69" w:rsidRPr="001F1279" w:rsidRDefault="00A22F69" w:rsidP="00A22F69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A22F69" w:rsidRPr="001F1279" w:rsidRDefault="00A22F69" w:rsidP="00A22F69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A22F69" w:rsidRPr="001F1279" w:rsidRDefault="00A22F69" w:rsidP="00A22F69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Na wymienionych obiektach Zamawiający  prowadzi segregację odpadów.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A22F69" w:rsidRPr="001F1279" w:rsidRDefault="00A22F69" w:rsidP="00A22F6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A22F69" w:rsidRPr="001F1279" w:rsidRDefault="00A22F69" w:rsidP="00A22F6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A22F69" w:rsidRPr="001F1279" w:rsidRDefault="00A22F69" w:rsidP="00A22F6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A22F69" w:rsidRPr="001F1279" w:rsidRDefault="00A22F69" w:rsidP="00A22F69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A22F69" w:rsidRPr="001F1279" w:rsidRDefault="00A22F69" w:rsidP="00A22F6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A22F69" w:rsidRPr="001F1279" w:rsidRDefault="00A22F69" w:rsidP="00A22F6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A22F69" w:rsidRDefault="00A22F69" w:rsidP="00A22F6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626525" w:rsidRPr="00F61EEE" w:rsidRDefault="00626525" w:rsidP="00626525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5. </w:t>
      </w:r>
      <w:r w:rsidRPr="00F61EEE">
        <w:rPr>
          <w:rFonts w:ascii="Times New Roman" w:hAnsi="Times New Roman" w:cs="Times New Roman"/>
          <w:sz w:val="24"/>
          <w:szCs w:val="24"/>
        </w:rPr>
        <w:t>Zamawiający zapewnia nieodpłatnie pomieszczenia do przechowywania środków higienicznych i czystości oraz sprzętu na terenie danych lokalizacji objętych usługą porządkowo czystościową.</w:t>
      </w:r>
    </w:p>
    <w:p w:rsidR="00626525" w:rsidRPr="001F1279" w:rsidRDefault="00626525" w:rsidP="00626525">
      <w:pPr>
        <w:spacing w:after="0" w:line="240" w:lineRule="auto"/>
        <w:ind w:left="142" w:hanging="142"/>
        <w:rPr>
          <w:rFonts w:ascii="Times New Roman" w:hAnsi="Times New Roman"/>
          <w:b/>
          <w:sz w:val="24"/>
          <w:szCs w:val="24"/>
          <w:lang w:eastAsia="pl-PL"/>
        </w:rPr>
      </w:pPr>
    </w:p>
    <w:p w:rsidR="00626525" w:rsidRPr="001F1279" w:rsidRDefault="00626525" w:rsidP="00626525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22F69" w:rsidRDefault="00A22F69" w:rsidP="00626525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>SZCZEGÓŁOWY ZAKRES USŁUG SPRZĄTANIA</w:t>
      </w:r>
    </w:p>
    <w:p w:rsidR="00A22F69" w:rsidRPr="001F1279" w:rsidRDefault="00A22F69" w:rsidP="00A22F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dot.   Wielofunkcyjnej Hali Legionów ul. Drogosza 2</w:t>
      </w:r>
    </w:p>
    <w:p w:rsidR="00A22F69" w:rsidRPr="001F1279" w:rsidRDefault="00A22F69" w:rsidP="00A22F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I. Zakres prac porządkowych wewnątrz obiektu:</w:t>
      </w:r>
    </w:p>
    <w:p w:rsidR="00A22F69" w:rsidRPr="001F1279" w:rsidRDefault="00A22F69" w:rsidP="00A22F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10313" w:type="dxa"/>
        <w:tblInd w:w="-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4976"/>
        <w:gridCol w:w="1418"/>
        <w:gridCol w:w="533"/>
        <w:gridCol w:w="1046"/>
        <w:gridCol w:w="1800"/>
      </w:tblGrid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533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posadzka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WIATROŁAP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29,13</w:t>
            </w:r>
          </w:p>
        </w:tc>
        <w:tc>
          <w:tcPr>
            <w:tcW w:w="533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FOYER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537,9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18,48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TECHNICZNE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OKRYĆ WIERZCHNICH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71,12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OKRYĆ WIERZCHNICH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71,12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KASA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DOZORU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AUTOMATY GASTRONOMICZNE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13,47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16,00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ROZDZIELNIA ELEKTRYCZNA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POMPOWNIA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36,11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SZATNIA 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12,6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4,72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TRENERA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PIERWSZEJ POMOCY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DLA VIPÓW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HALL WEJŚCIOWY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69,32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4,88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9,94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8,56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SAUNA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8,68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SAUNY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11,2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1,75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WYPOCZYNKU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codfziennie</w:t>
            </w:r>
            <w:proofErr w:type="spellEnd"/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MASAŻU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27,51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43,12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DLA VIPÓW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ARENA TRENINGOWA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1296,21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mondo</w:t>
            </w:r>
            <w:proofErr w:type="spellEnd"/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46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 SCENY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 ARENY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ARENA SPORTOWA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TRENERA LUB ARTYSTÓW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17,47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Gres 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ARTYSTÓW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12,59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4,72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25,75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48,55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HALL WEJŚCIOWY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56,88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4,88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9,94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8,56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25,75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25,45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55,57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30,65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Gres 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KASA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 - POWIERZCHNIA I POZIOMU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3002,38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II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22,73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FOYER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418,14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7,65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5,98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STANOWISKA DLA NIEPEŁNOSPRAWNYCH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57,36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21,32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1.7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24,85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22,41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18,07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KULUARY                                                                                  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146,77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130,85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367,13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SCHODOWA.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KOTŁOWNIA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139,84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gumolit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FITNESS – sala konferencyjna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194,83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gumolit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357,95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130,85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KULUARY                                                                                 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146,77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18,05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22,41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1.29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24,85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1.30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STANOWISKA PRASOWE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57,36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5,98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7,65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RAZEM-POWIERZCHNIA II POZIOMU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2479,44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III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17,41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9,26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REŻYSERKA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42,59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LOŻE HONOROWE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63,19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2.5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400,93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2.6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400,93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2.7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SALA KONFERENCYJNA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63,19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2.8</w:t>
            </w: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9,26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RAZEM-POWIERZCHNIA III POZIOMU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1006,76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620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rPr>
          <w:cantSplit/>
          <w:trHeight w:val="255"/>
        </w:trPr>
        <w:tc>
          <w:tcPr>
            <w:tcW w:w="54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POWIERZCHNIA POZIOMÓW:I-III-RAZEM</w:t>
            </w:r>
          </w:p>
        </w:tc>
        <w:tc>
          <w:tcPr>
            <w:tcW w:w="1418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6488,58</w:t>
            </w:r>
          </w:p>
        </w:tc>
        <w:tc>
          <w:tcPr>
            <w:tcW w:w="53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22F69" w:rsidRPr="001F1279" w:rsidRDefault="00A22F69" w:rsidP="00A22F6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II. Zakres prac porządkowych na zewnątrz obiektu:</w:t>
      </w:r>
    </w:p>
    <w:p w:rsidR="00A22F69" w:rsidRPr="001F1279" w:rsidRDefault="00A22F69" w:rsidP="00A22F6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251"/>
        <w:gridCol w:w="1721"/>
        <w:gridCol w:w="3807"/>
      </w:tblGrid>
      <w:tr w:rsidR="00A22F69" w:rsidRPr="001F1279" w:rsidTr="00A56D31">
        <w:trPr>
          <w:trHeight w:val="291"/>
        </w:trPr>
        <w:tc>
          <w:tcPr>
            <w:tcW w:w="570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Powierzchnia</w:t>
            </w: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A22F69" w:rsidRPr="001F1279" w:rsidTr="00A56D31">
        <w:trPr>
          <w:trHeight w:val="2684"/>
        </w:trPr>
        <w:tc>
          <w:tcPr>
            <w:tcW w:w="570" w:type="dxa"/>
            <w:tcBorders>
              <w:bottom w:val="single" w:sz="4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1" w:type="dxa"/>
            <w:tcBorders>
              <w:bottom w:val="single" w:sz="4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Chodniki, place przed i za halą, parkingi przed i za halą, droga pożarowa wokół hali.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6953</w:t>
            </w: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Sprzątanie:</w:t>
            </w: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codziennie</w:t>
            </w: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Odśnieżanie:</w:t>
            </w: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przy opadach śniegu w taki sposób aby stale była drożność, chodników, parkingów oraz drogi pożarowej</w:t>
            </w:r>
          </w:p>
          <w:p w:rsidR="00A22F69" w:rsidRPr="001F1279" w:rsidRDefault="00A22F69" w:rsidP="00A56D31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Chodniki i parking przed Hotelem Maraton Wjazd na stadion lekkoatletyczny oraz chodniki, plac i parkingi przed wejściem na stadion.</w:t>
            </w: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Odśnieżanie</w:t>
            </w:r>
          </w:p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przy opadach śniegu w taki sposób aby stale była drożność chodników, parkingów oraz drogi </w:t>
            </w:r>
          </w:p>
        </w:tc>
      </w:tr>
      <w:tr w:rsidR="00A22F69" w:rsidRPr="001F1279" w:rsidTr="00A56D3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Odchwaszczanie klombów,  chodników, ciągów pieszych, placów przed i za halą, parkingów przed i za halą, drogi pożarowej wokół hali.</w:t>
            </w: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Odchwaszczanie</w:t>
            </w: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według potrzeb usuwanie mechaniczne z użyciem środków chwastobójczych </w:t>
            </w:r>
          </w:p>
        </w:tc>
      </w:tr>
      <w:tr w:rsidR="00A22F69" w:rsidRPr="001F1279" w:rsidTr="00A56D3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Mycie okien i szyb trudnodostępnych usytuowanych wysoko tj. szyby elewacyjne na zewnątrz.</w:t>
            </w: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Mycie szyb zewnętrznych</w:t>
            </w: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przynajmniej 1 raz w roku</w:t>
            </w:r>
          </w:p>
        </w:tc>
      </w:tr>
    </w:tbl>
    <w:p w:rsidR="00A22F69" w:rsidRDefault="00A22F69" w:rsidP="00A22F69">
      <w:pPr>
        <w:spacing w:after="0" w:line="240" w:lineRule="auto"/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Default="00A22F69" w:rsidP="005E678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A22F69" w:rsidRPr="001F1279" w:rsidRDefault="00A22F69" w:rsidP="00A22F6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dot.   Hala sportowa i stadion piłkarski ul. Warszawska 338</w:t>
      </w:r>
    </w:p>
    <w:p w:rsidR="00A22F69" w:rsidRPr="001F1279" w:rsidRDefault="00A22F69" w:rsidP="00A22F6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337"/>
        <w:gridCol w:w="1603"/>
        <w:gridCol w:w="1798"/>
        <w:gridCol w:w="1603"/>
      </w:tblGrid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Nr 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Kotłownia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12,2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  <w:vMerge w:val="restart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Magazyn sprzętu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16,7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  <w:vMerge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03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3,11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04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Pomieszczenie porządkowe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3,3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05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Szatnia trenera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7,54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06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Biuro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11,1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07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11,2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08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11,1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09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Hol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8,7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010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6,06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011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 1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12,9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012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1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7,45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013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1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1,84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014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Umywalnia niepełnosprawnych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2,4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015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3,64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016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2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1,84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017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2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7,5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018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Szatnia nr 2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12,9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019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Szatnia nr 3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10,9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020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3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4,63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021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3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1,9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022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4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1,9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023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4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4,63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024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 4 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15,4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025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62,1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026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Hala 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945,4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1F127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Taraflex</w:t>
            </w:r>
            <w:proofErr w:type="spellEnd"/>
            <w:r w:rsidRPr="001F127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127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Gerflor</w:t>
            </w:r>
            <w:proofErr w:type="spellEnd"/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22F69" w:rsidRPr="001F1279" w:rsidTr="00A56D31">
        <w:tc>
          <w:tcPr>
            <w:tcW w:w="69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Antresola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82,07</w:t>
            </w:r>
          </w:p>
        </w:tc>
        <w:tc>
          <w:tcPr>
            <w:tcW w:w="1798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Terakota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A22F69" w:rsidRPr="001F1279" w:rsidTr="00A56D3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697" w:type="dxa"/>
          <w:wAfter w:w="3401" w:type="dxa"/>
          <w:trHeight w:val="495"/>
        </w:trPr>
        <w:tc>
          <w:tcPr>
            <w:tcW w:w="3337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3" w:type="dxa"/>
          </w:tcPr>
          <w:p w:rsidR="00A22F69" w:rsidRPr="001F1279" w:rsidRDefault="00A22F69" w:rsidP="00A56D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296,11 m</w:t>
            </w:r>
            <w:r w:rsidRPr="001F1279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Ciągi komunikacyjne i parkingi zewnętrzne – ok. 1500 m</w:t>
      </w:r>
      <w:r w:rsidRPr="001F1279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2 </w:t>
      </w:r>
      <w:r w:rsidRPr="001F1279">
        <w:rPr>
          <w:rFonts w:ascii="Times New Roman" w:hAnsi="Times New Roman"/>
          <w:sz w:val="24"/>
          <w:szCs w:val="24"/>
          <w:lang w:eastAsia="pl-PL"/>
        </w:rPr>
        <w:t>– po każdych zawodach nie rzadziej niż raz na tydzień.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Trybuny stadionu wraz z czyszczeniem siedzisk – bezpośrednio przed meczem i po każdym meczu.</w:t>
      </w:r>
    </w:p>
    <w:p w:rsidR="00A22F69" w:rsidRPr="005E6789" w:rsidRDefault="00A22F69" w:rsidP="00A22F69">
      <w:pPr>
        <w:spacing w:after="0" w:line="240" w:lineRule="auto"/>
        <w:ind w:left="142" w:hanging="142"/>
        <w:rPr>
          <w:rFonts w:ascii="Times New Roman" w:hAnsi="Times New Roman"/>
          <w:color w:val="FF0000"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- </w:t>
      </w:r>
      <w:r w:rsidRPr="001F1279">
        <w:rPr>
          <w:rFonts w:ascii="Times New Roman" w:hAnsi="Times New Roman"/>
          <w:sz w:val="24"/>
          <w:szCs w:val="24"/>
          <w:lang w:eastAsia="pl-PL"/>
        </w:rPr>
        <w:t>Mycie okien i szyb trudnodostępnych usytuowanych wysoko t</w:t>
      </w:r>
      <w:r>
        <w:rPr>
          <w:rFonts w:ascii="Times New Roman" w:hAnsi="Times New Roman"/>
          <w:sz w:val="24"/>
          <w:szCs w:val="24"/>
          <w:lang w:eastAsia="pl-PL"/>
        </w:rPr>
        <w:t xml:space="preserve">j. szyby elewacyjne na </w:t>
      </w:r>
      <w:r w:rsidRPr="005E6789">
        <w:rPr>
          <w:rFonts w:ascii="Times New Roman" w:hAnsi="Times New Roman"/>
          <w:sz w:val="24"/>
          <w:szCs w:val="24"/>
          <w:lang w:eastAsia="pl-PL"/>
        </w:rPr>
        <w:t>zewnątrz o łącznej powierzchni  jednostronnej ok. 130 m2 przynajmniej 1 raz w roku</w:t>
      </w:r>
      <w:r w:rsidRPr="005E6789">
        <w:rPr>
          <w:rFonts w:ascii="Times New Roman" w:hAnsi="Times New Roman"/>
          <w:color w:val="FF0000"/>
          <w:sz w:val="24"/>
          <w:szCs w:val="24"/>
          <w:lang w:eastAsia="pl-PL"/>
        </w:rPr>
        <w:t>.</w:t>
      </w:r>
    </w:p>
    <w:p w:rsidR="00A22F69" w:rsidRPr="001F1279" w:rsidRDefault="00A22F69" w:rsidP="00A22F69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Odchwaszczanie terenów zielonych znajdujących się wokół Hali oraz przy parkingach </w:t>
      </w:r>
    </w:p>
    <w:p w:rsidR="00A22F69" w:rsidRPr="001F1279" w:rsidRDefault="00A22F69" w:rsidP="00A22F69">
      <w:pPr>
        <w:spacing w:after="0" w:line="240" w:lineRule="auto"/>
        <w:ind w:left="142" w:hanging="142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W okresie zimowym odśnieżanie po każdych opadach śniegu w taki sposób aby stale była drożność chodników, ciągów pieszych, parkingów oraz dróg w całym Zespole Obiektów</w:t>
      </w:r>
      <w:r>
        <w:rPr>
          <w:rFonts w:ascii="Times New Roman" w:hAnsi="Times New Roman"/>
          <w:sz w:val="24"/>
          <w:szCs w:val="24"/>
          <w:lang w:eastAsia="pl-PL"/>
        </w:rPr>
        <w:t xml:space="preserve"> przy ul. Warszawskiej 338.</w:t>
      </w:r>
    </w:p>
    <w:p w:rsidR="00645CE9" w:rsidRPr="00645CE9" w:rsidRDefault="00645CE9" w:rsidP="00645CE9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</w:p>
    <w:sectPr w:rsidR="00645CE9" w:rsidRPr="00645CE9" w:rsidSect="00A66DE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9"/>
    <w:multiLevelType w:val="singleLevel"/>
    <w:tmpl w:val="00000009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Arial" w:hAnsi="Arial" w:cs="Times New Roman"/>
        <w:b w:val="0"/>
        <w:i w:val="0"/>
        <w:sz w:val="16"/>
        <w:szCs w:val="22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D5AF9"/>
    <w:multiLevelType w:val="hybridMultilevel"/>
    <w:tmpl w:val="B3125C1C"/>
    <w:lvl w:ilvl="0" w:tplc="D518939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F6299F"/>
    <w:multiLevelType w:val="hybridMultilevel"/>
    <w:tmpl w:val="7BC23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BD2FE4"/>
    <w:multiLevelType w:val="hybridMultilevel"/>
    <w:tmpl w:val="6ACCA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1D1D6C"/>
    <w:multiLevelType w:val="hybridMultilevel"/>
    <w:tmpl w:val="6DDAE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E75D76"/>
    <w:multiLevelType w:val="hybridMultilevel"/>
    <w:tmpl w:val="CF0CA186"/>
    <w:lvl w:ilvl="0" w:tplc="02B2D5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7E09AC"/>
    <w:multiLevelType w:val="hybridMultilevel"/>
    <w:tmpl w:val="40F69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27A0D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32103A"/>
    <w:multiLevelType w:val="hybridMultilevel"/>
    <w:tmpl w:val="9F6CA296"/>
    <w:lvl w:ilvl="0" w:tplc="BEE2584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C2DA9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EA0717"/>
    <w:multiLevelType w:val="hybridMultilevel"/>
    <w:tmpl w:val="3D066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137CAA"/>
    <w:multiLevelType w:val="hybridMultilevel"/>
    <w:tmpl w:val="BC3E2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623A4C"/>
    <w:multiLevelType w:val="hybridMultilevel"/>
    <w:tmpl w:val="481E0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6D333F"/>
    <w:multiLevelType w:val="hybridMultilevel"/>
    <w:tmpl w:val="0598E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D94C77"/>
    <w:multiLevelType w:val="hybridMultilevel"/>
    <w:tmpl w:val="85245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2867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02001D"/>
    <w:multiLevelType w:val="hybridMultilevel"/>
    <w:tmpl w:val="95BCC1F8"/>
    <w:lvl w:ilvl="0" w:tplc="D31ECA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244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7916E9D"/>
    <w:multiLevelType w:val="hybridMultilevel"/>
    <w:tmpl w:val="06F8D6B0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F1431F"/>
    <w:multiLevelType w:val="hybridMultilevel"/>
    <w:tmpl w:val="684E01C4"/>
    <w:lvl w:ilvl="0" w:tplc="26BC847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7B0845F2">
      <w:start w:val="1"/>
      <w:numFmt w:val="lowerLetter"/>
      <w:lvlText w:val="%2.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3A1B5172"/>
    <w:multiLevelType w:val="hybridMultilevel"/>
    <w:tmpl w:val="1A7A4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81ABB"/>
    <w:multiLevelType w:val="hybridMultilevel"/>
    <w:tmpl w:val="315AB4DE"/>
    <w:lvl w:ilvl="0" w:tplc="5CC8D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036E24"/>
    <w:multiLevelType w:val="hybridMultilevel"/>
    <w:tmpl w:val="32B6C21E"/>
    <w:lvl w:ilvl="0" w:tplc="812E5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232B53"/>
    <w:multiLevelType w:val="hybridMultilevel"/>
    <w:tmpl w:val="144AD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1C6482"/>
    <w:multiLevelType w:val="hybridMultilevel"/>
    <w:tmpl w:val="0B1CA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B65E57"/>
    <w:multiLevelType w:val="hybridMultilevel"/>
    <w:tmpl w:val="48CAED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C2330A"/>
    <w:multiLevelType w:val="hybridMultilevel"/>
    <w:tmpl w:val="69DEF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C648E3"/>
    <w:multiLevelType w:val="hybridMultilevel"/>
    <w:tmpl w:val="C3624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1AA5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F45657"/>
    <w:multiLevelType w:val="hybridMultilevel"/>
    <w:tmpl w:val="BB2AE60E"/>
    <w:lvl w:ilvl="0" w:tplc="63CC094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A67D5D"/>
    <w:multiLevelType w:val="hybridMultilevel"/>
    <w:tmpl w:val="4CC6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0B2786"/>
    <w:multiLevelType w:val="hybridMultilevel"/>
    <w:tmpl w:val="8E085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4AAC0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A12E3B"/>
    <w:multiLevelType w:val="hybridMultilevel"/>
    <w:tmpl w:val="4E709D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567677"/>
    <w:multiLevelType w:val="hybridMultilevel"/>
    <w:tmpl w:val="B0F2D7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5E0441"/>
    <w:multiLevelType w:val="hybridMultilevel"/>
    <w:tmpl w:val="B0065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3591849"/>
    <w:multiLevelType w:val="hybridMultilevel"/>
    <w:tmpl w:val="F61A0BD8"/>
    <w:lvl w:ilvl="0" w:tplc="E5FED2C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6721E5"/>
    <w:multiLevelType w:val="hybridMultilevel"/>
    <w:tmpl w:val="CF347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7D59A6"/>
    <w:multiLevelType w:val="hybridMultilevel"/>
    <w:tmpl w:val="E3CA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43041E"/>
    <w:multiLevelType w:val="hybridMultilevel"/>
    <w:tmpl w:val="C7988634"/>
    <w:lvl w:ilvl="0" w:tplc="76D403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87C51"/>
    <w:multiLevelType w:val="hybridMultilevel"/>
    <w:tmpl w:val="8402B53A"/>
    <w:lvl w:ilvl="0" w:tplc="2ADC9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B02389"/>
    <w:multiLevelType w:val="hybridMultilevel"/>
    <w:tmpl w:val="D7322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F334E8"/>
    <w:multiLevelType w:val="hybridMultilevel"/>
    <w:tmpl w:val="E4BC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8C57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4E29F0"/>
    <w:multiLevelType w:val="hybridMultilevel"/>
    <w:tmpl w:val="CA941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9148D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F77BDB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8"/>
  </w:num>
  <w:num w:numId="4">
    <w:abstractNumId w:val="42"/>
  </w:num>
  <w:num w:numId="5">
    <w:abstractNumId w:val="30"/>
  </w:num>
  <w:num w:numId="6">
    <w:abstractNumId w:val="29"/>
  </w:num>
  <w:num w:numId="7">
    <w:abstractNumId w:val="6"/>
  </w:num>
  <w:num w:numId="8">
    <w:abstractNumId w:val="16"/>
  </w:num>
  <w:num w:numId="9">
    <w:abstractNumId w:val="15"/>
  </w:num>
  <w:num w:numId="10">
    <w:abstractNumId w:val="40"/>
  </w:num>
  <w:num w:numId="11">
    <w:abstractNumId w:val="22"/>
  </w:num>
  <w:num w:numId="12">
    <w:abstractNumId w:val="25"/>
  </w:num>
  <w:num w:numId="13">
    <w:abstractNumId w:val="13"/>
  </w:num>
  <w:num w:numId="14">
    <w:abstractNumId w:val="28"/>
  </w:num>
  <w:num w:numId="15">
    <w:abstractNumId w:val="8"/>
  </w:num>
  <w:num w:numId="16">
    <w:abstractNumId w:val="17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14"/>
  </w:num>
  <w:num w:numId="20">
    <w:abstractNumId w:val="9"/>
  </w:num>
  <w:num w:numId="21">
    <w:abstractNumId w:val="23"/>
  </w:num>
  <w:num w:numId="22">
    <w:abstractNumId w:val="41"/>
  </w:num>
  <w:num w:numId="23">
    <w:abstractNumId w:val="26"/>
  </w:num>
  <w:num w:numId="24">
    <w:abstractNumId w:val="3"/>
  </w:num>
  <w:num w:numId="25">
    <w:abstractNumId w:val="7"/>
  </w:num>
  <w:num w:numId="26">
    <w:abstractNumId w:val="20"/>
  </w:num>
  <w:num w:numId="27">
    <w:abstractNumId w:val="35"/>
  </w:num>
  <w:num w:numId="28">
    <w:abstractNumId w:val="2"/>
  </w:num>
  <w:num w:numId="29">
    <w:abstractNumId w:val="45"/>
  </w:num>
  <w:num w:numId="30">
    <w:abstractNumId w:val="39"/>
  </w:num>
  <w:num w:numId="31">
    <w:abstractNumId w:val="32"/>
  </w:num>
  <w:num w:numId="32">
    <w:abstractNumId w:val="46"/>
  </w:num>
  <w:num w:numId="33">
    <w:abstractNumId w:val="33"/>
  </w:num>
  <w:num w:numId="34">
    <w:abstractNumId w:val="37"/>
  </w:num>
  <w:num w:numId="35">
    <w:abstractNumId w:val="31"/>
  </w:num>
  <w:num w:numId="36">
    <w:abstractNumId w:val="34"/>
  </w:num>
  <w:num w:numId="37">
    <w:abstractNumId w:val="47"/>
  </w:num>
  <w:num w:numId="38">
    <w:abstractNumId w:val="24"/>
  </w:num>
  <w:num w:numId="39">
    <w:abstractNumId w:val="18"/>
  </w:num>
  <w:num w:numId="40">
    <w:abstractNumId w:val="44"/>
  </w:num>
  <w:num w:numId="41">
    <w:abstractNumId w:val="36"/>
  </w:num>
  <w:num w:numId="42">
    <w:abstractNumId w:val="1"/>
  </w:num>
  <w:num w:numId="43">
    <w:abstractNumId w:val="19"/>
  </w:num>
  <w:num w:numId="44">
    <w:abstractNumId w:val="10"/>
  </w:num>
  <w:num w:numId="45">
    <w:abstractNumId w:val="43"/>
  </w:num>
  <w:num w:numId="46">
    <w:abstractNumId w:val="12"/>
  </w:num>
  <w:num w:numId="47">
    <w:abstractNumId w:val="48"/>
  </w:num>
  <w:num w:numId="48">
    <w:abstractNumId w:val="5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CE9"/>
    <w:rsid w:val="0008491A"/>
    <w:rsid w:val="00130C09"/>
    <w:rsid w:val="00152402"/>
    <w:rsid w:val="00215C6F"/>
    <w:rsid w:val="00277CCD"/>
    <w:rsid w:val="002967F6"/>
    <w:rsid w:val="002A668F"/>
    <w:rsid w:val="002F4357"/>
    <w:rsid w:val="00386926"/>
    <w:rsid w:val="003E5BFB"/>
    <w:rsid w:val="00421591"/>
    <w:rsid w:val="005A7EEE"/>
    <w:rsid w:val="005E6789"/>
    <w:rsid w:val="00626525"/>
    <w:rsid w:val="00635D2F"/>
    <w:rsid w:val="00645CE9"/>
    <w:rsid w:val="00647874"/>
    <w:rsid w:val="00732C5F"/>
    <w:rsid w:val="00750A2A"/>
    <w:rsid w:val="007652E2"/>
    <w:rsid w:val="007663EF"/>
    <w:rsid w:val="00815A19"/>
    <w:rsid w:val="008937B7"/>
    <w:rsid w:val="008F16B2"/>
    <w:rsid w:val="009435EB"/>
    <w:rsid w:val="00A22F69"/>
    <w:rsid w:val="00A56D31"/>
    <w:rsid w:val="00A66DED"/>
    <w:rsid w:val="00A74160"/>
    <w:rsid w:val="00B940BA"/>
    <w:rsid w:val="00BF1D40"/>
    <w:rsid w:val="00C06915"/>
    <w:rsid w:val="00C42CEE"/>
    <w:rsid w:val="00C60CE3"/>
    <w:rsid w:val="00CA2EC0"/>
    <w:rsid w:val="00E96259"/>
    <w:rsid w:val="00EE0981"/>
    <w:rsid w:val="00F25F5A"/>
    <w:rsid w:val="00F61EEE"/>
    <w:rsid w:val="00F7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525"/>
  </w:style>
  <w:style w:type="paragraph" w:styleId="Nagwek1">
    <w:name w:val="heading 1"/>
    <w:basedOn w:val="Normalny"/>
    <w:next w:val="Normalny"/>
    <w:link w:val="Nagwek1Znak"/>
    <w:uiPriority w:val="99"/>
    <w:qFormat/>
    <w:rsid w:val="00C60CE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60CE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60C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C60CE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45CE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9"/>
    <w:rsid w:val="00C60CE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60CE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C60CE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C60CE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Bezlisty1">
    <w:name w:val="Bez listy1"/>
    <w:next w:val="Bezlisty"/>
    <w:semiHidden/>
    <w:unhideWhenUsed/>
    <w:rsid w:val="00C60CE3"/>
  </w:style>
  <w:style w:type="numbering" w:customStyle="1" w:styleId="Bezlisty11">
    <w:name w:val="Bez listy11"/>
    <w:next w:val="Bezlisty"/>
    <w:uiPriority w:val="99"/>
    <w:semiHidden/>
    <w:unhideWhenUsed/>
    <w:rsid w:val="00C60CE3"/>
  </w:style>
  <w:style w:type="numbering" w:customStyle="1" w:styleId="Bezlisty111">
    <w:name w:val="Bez listy111"/>
    <w:next w:val="Bezlisty"/>
    <w:semiHidden/>
    <w:unhideWhenUsed/>
    <w:rsid w:val="00C60CE3"/>
  </w:style>
  <w:style w:type="paragraph" w:styleId="Stopka">
    <w:name w:val="footer"/>
    <w:basedOn w:val="Normalny"/>
    <w:link w:val="StopkaZnak"/>
    <w:uiPriority w:val="99"/>
    <w:rsid w:val="00C60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60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60CE3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60CE3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60CE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0CE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60CE3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C60CE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C60C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60CE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C60CE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60CE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CE3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C60CE3"/>
  </w:style>
  <w:style w:type="paragraph" w:customStyle="1" w:styleId="pkt1">
    <w:name w:val="pkt1"/>
    <w:basedOn w:val="pkt"/>
    <w:uiPriority w:val="99"/>
    <w:rsid w:val="00C60CE3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C60CE3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60C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60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CE3"/>
  </w:style>
  <w:style w:type="numbering" w:customStyle="1" w:styleId="Bezlisty2">
    <w:name w:val="Bez listy2"/>
    <w:next w:val="Bezlisty"/>
    <w:semiHidden/>
    <w:unhideWhenUsed/>
    <w:rsid w:val="00C60CE3"/>
  </w:style>
  <w:style w:type="table" w:customStyle="1" w:styleId="Tabela-Siatka1">
    <w:name w:val="Tabela - Siatka1"/>
    <w:basedOn w:val="Standardowy"/>
    <w:next w:val="Tabela-Siatka"/>
    <w:uiPriority w:val="99"/>
    <w:rsid w:val="00C60C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60CE3"/>
  </w:style>
  <w:style w:type="paragraph" w:styleId="Mapadokumentu">
    <w:name w:val="Document Map"/>
    <w:basedOn w:val="Normalny"/>
    <w:link w:val="MapadokumentuZnak"/>
    <w:uiPriority w:val="99"/>
    <w:semiHidden/>
    <w:rsid w:val="00C60CE3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60CE3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C60CE3"/>
  </w:style>
  <w:style w:type="numbering" w:customStyle="1" w:styleId="Bezlisty5">
    <w:name w:val="Bez listy5"/>
    <w:next w:val="Bezlisty"/>
    <w:uiPriority w:val="99"/>
    <w:semiHidden/>
    <w:unhideWhenUsed/>
    <w:rsid w:val="00C60CE3"/>
  </w:style>
  <w:style w:type="character" w:styleId="Pogrubienie">
    <w:name w:val="Strong"/>
    <w:basedOn w:val="Domylnaczcionkaakapitu"/>
    <w:uiPriority w:val="22"/>
    <w:qFormat/>
    <w:rsid w:val="00C60CE3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C60C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525"/>
  </w:style>
  <w:style w:type="paragraph" w:styleId="Nagwek1">
    <w:name w:val="heading 1"/>
    <w:basedOn w:val="Normalny"/>
    <w:next w:val="Normalny"/>
    <w:link w:val="Nagwek1Znak"/>
    <w:uiPriority w:val="99"/>
    <w:qFormat/>
    <w:rsid w:val="00C60CE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60CE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60C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C60CE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45CE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9"/>
    <w:rsid w:val="00C60CE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60CE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C60CE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C60CE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Bezlisty1">
    <w:name w:val="Bez listy1"/>
    <w:next w:val="Bezlisty"/>
    <w:semiHidden/>
    <w:unhideWhenUsed/>
    <w:rsid w:val="00C60CE3"/>
  </w:style>
  <w:style w:type="numbering" w:customStyle="1" w:styleId="Bezlisty11">
    <w:name w:val="Bez listy11"/>
    <w:next w:val="Bezlisty"/>
    <w:uiPriority w:val="99"/>
    <w:semiHidden/>
    <w:unhideWhenUsed/>
    <w:rsid w:val="00C60CE3"/>
  </w:style>
  <w:style w:type="numbering" w:customStyle="1" w:styleId="Bezlisty111">
    <w:name w:val="Bez listy111"/>
    <w:next w:val="Bezlisty"/>
    <w:semiHidden/>
    <w:unhideWhenUsed/>
    <w:rsid w:val="00C60CE3"/>
  </w:style>
  <w:style w:type="paragraph" w:styleId="Stopka">
    <w:name w:val="footer"/>
    <w:basedOn w:val="Normalny"/>
    <w:link w:val="StopkaZnak"/>
    <w:uiPriority w:val="99"/>
    <w:rsid w:val="00C60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60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60CE3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60CE3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60CE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0CE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60CE3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60C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C60CE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C60C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60CE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C60CE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60CE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CE3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C60CE3"/>
  </w:style>
  <w:style w:type="paragraph" w:customStyle="1" w:styleId="pkt1">
    <w:name w:val="pkt1"/>
    <w:basedOn w:val="pkt"/>
    <w:uiPriority w:val="99"/>
    <w:rsid w:val="00C60CE3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C60CE3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60C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60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CE3"/>
  </w:style>
  <w:style w:type="numbering" w:customStyle="1" w:styleId="Bezlisty2">
    <w:name w:val="Bez listy2"/>
    <w:next w:val="Bezlisty"/>
    <w:semiHidden/>
    <w:unhideWhenUsed/>
    <w:rsid w:val="00C60CE3"/>
  </w:style>
  <w:style w:type="table" w:customStyle="1" w:styleId="Tabela-Siatka1">
    <w:name w:val="Tabela - Siatka1"/>
    <w:basedOn w:val="Standardowy"/>
    <w:next w:val="Tabela-Siatka"/>
    <w:uiPriority w:val="99"/>
    <w:rsid w:val="00C60C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60CE3"/>
  </w:style>
  <w:style w:type="paragraph" w:styleId="Mapadokumentu">
    <w:name w:val="Document Map"/>
    <w:basedOn w:val="Normalny"/>
    <w:link w:val="MapadokumentuZnak"/>
    <w:uiPriority w:val="99"/>
    <w:semiHidden/>
    <w:rsid w:val="00C60CE3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60CE3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C60CE3"/>
  </w:style>
  <w:style w:type="numbering" w:customStyle="1" w:styleId="Bezlisty5">
    <w:name w:val="Bez listy5"/>
    <w:next w:val="Bezlisty"/>
    <w:uiPriority w:val="99"/>
    <w:semiHidden/>
    <w:unhideWhenUsed/>
    <w:rsid w:val="00C60CE3"/>
  </w:style>
  <w:style w:type="character" w:styleId="Pogrubienie">
    <w:name w:val="Strong"/>
    <w:basedOn w:val="Domylnaczcionkaakapitu"/>
    <w:uiPriority w:val="22"/>
    <w:qFormat/>
    <w:rsid w:val="00C60CE3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C60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3C14A246</Template>
  <TotalTime>86</TotalTime>
  <Pages>8</Pages>
  <Words>2409</Words>
  <Characters>14459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37</cp:revision>
  <dcterms:created xsi:type="dcterms:W3CDTF">2017-01-03T13:50:00Z</dcterms:created>
  <dcterms:modified xsi:type="dcterms:W3CDTF">2018-09-28T09:48:00Z</dcterms:modified>
</cp:coreProperties>
</file>