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5F" w:rsidRPr="00B11A5F" w:rsidRDefault="00B11A5F" w:rsidP="00B11A5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>Załącznik nr 3a)</w:t>
      </w:r>
    </w:p>
    <w:p w:rsidR="00B11A5F" w:rsidRPr="00B11A5F" w:rsidRDefault="00B11A5F" w:rsidP="00B11A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>UMOWA SERWISOWA NR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zawarta w dniu …………………………..r. w Kielcach pomiędzy:</w:t>
      </w:r>
    </w:p>
    <w:p w:rsidR="00B11A5F" w:rsidRPr="00B11A5F" w:rsidRDefault="00B11A5F" w:rsidP="00B11A5F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Gminą Kielce - Miejskim Ośrodkiem Sportu i Rekreacji, ul. Żytnia 1, 25-018 Kielce,                                      NIP: 657-17-24-295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reprezentowany przez: </w:t>
      </w:r>
      <w:r w:rsidRPr="00B11A5F">
        <w:rPr>
          <w:rFonts w:ascii="Times New Roman" w:hAnsi="Times New Roman" w:cs="Times New Roman"/>
          <w:bCs/>
          <w:sz w:val="24"/>
          <w:szCs w:val="24"/>
        </w:rPr>
        <w:t xml:space="preserve">Wojciecha Dębskiego – Dyrektora     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sz w:val="24"/>
          <w:szCs w:val="24"/>
        </w:rPr>
        <w:t>zwanym dalej „</w:t>
      </w:r>
      <w:r w:rsidRPr="00B11A5F">
        <w:rPr>
          <w:rFonts w:ascii="Times New Roman" w:hAnsi="Times New Roman" w:cs="Times New Roman"/>
          <w:b/>
          <w:sz w:val="24"/>
          <w:szCs w:val="24"/>
        </w:rPr>
        <w:t>Zamawiającym”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a:……………………………………………………………….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zwanym: </w:t>
      </w:r>
      <w:r w:rsidRPr="00B11A5F">
        <w:rPr>
          <w:rFonts w:ascii="Times New Roman" w:hAnsi="Times New Roman" w:cs="Times New Roman"/>
          <w:b/>
          <w:sz w:val="24"/>
          <w:szCs w:val="24"/>
        </w:rPr>
        <w:t>Wykonawcą.</w:t>
      </w: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11A5F" w:rsidRPr="00B11A5F" w:rsidRDefault="00B11A5F" w:rsidP="00B11A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 rezultacie  wyboru oferty w postępowaniu prowadzonym w trybie art. 4 pkt. 8 ustawy pzp- Strony zawierają umowę o następującej treści: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1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1A5F">
        <w:rPr>
          <w:rFonts w:ascii="Times New Roman" w:hAnsi="Times New Roman" w:cs="Times New Roman"/>
          <w:sz w:val="24"/>
          <w:szCs w:val="24"/>
        </w:rPr>
        <w:t>Serwisant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 / Wykonawca zobowiązuje się do wykonania usług polegających  na: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a)  dokonywaniu bieżącego nadzoru i  konserwacji, oraz czynności  kontrolno-pomiarowych i serwisowych kotłowni gazowych zlokalizowanych w Kielcach w 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>Hotelu „STADION”  ul. Ściegiennego 8</w:t>
      </w:r>
      <w:r w:rsidRPr="00B11A5F">
        <w:rPr>
          <w:rFonts w:ascii="Times New Roman" w:hAnsi="Times New Roman" w:cs="Times New Roman"/>
          <w:sz w:val="24"/>
          <w:szCs w:val="24"/>
        </w:rPr>
        <w:t xml:space="preserve">,   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Wielofunkcyjnej Hali Sportowej ul. Boczna 15, Hotelu „MARATON” ul. Boczna 15,   i Pływalni „DELFIN” ul. Krakowska 2, Stadionu Piłkarskiego przy ul. Szczepaniaka 29 </w:t>
      </w:r>
      <w:r w:rsidRPr="00B11A5F">
        <w:rPr>
          <w:rFonts w:ascii="Times New Roman" w:hAnsi="Times New Roman" w:cs="Times New Roman"/>
          <w:sz w:val="24"/>
          <w:szCs w:val="24"/>
        </w:rPr>
        <w:t>na warunkach określonych w niniejszej umowie oraz zgodnie z instrukcjami obsługi kotłowni i dokumentacją techniczno-ruchową.</w:t>
      </w:r>
    </w:p>
    <w:p w:rsidR="00B11A5F" w:rsidRPr="00B11A5F" w:rsidRDefault="00B11A5F" w:rsidP="00B11A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b) okresowych kontroli wynikających z ustawy Prawo Budowlane,  polegających  na sprawdzeniu stanu technicznego kotłów, z uwzględnieniem efektywności energetycznej kotłów oraz ich wielkości do potrzeb użytkowych.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2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Umowa zostaje zawarta na okres  od dn</w:t>
      </w:r>
      <w:r w:rsidRPr="00B11A5F">
        <w:rPr>
          <w:rFonts w:ascii="Times New Roman" w:hAnsi="Times New Roman" w:cs="Times New Roman"/>
          <w:b/>
          <w:sz w:val="24"/>
          <w:szCs w:val="24"/>
        </w:rPr>
        <w:t>. 01.01.2013 r</w:t>
      </w:r>
      <w:r w:rsidRPr="00B11A5F">
        <w:rPr>
          <w:rFonts w:ascii="Times New Roman" w:hAnsi="Times New Roman" w:cs="Times New Roman"/>
          <w:sz w:val="24"/>
          <w:szCs w:val="24"/>
        </w:rPr>
        <w:t xml:space="preserve">.   do dn.  </w:t>
      </w:r>
      <w:r w:rsidRPr="00B11A5F">
        <w:rPr>
          <w:rFonts w:ascii="Times New Roman" w:hAnsi="Times New Roman" w:cs="Times New Roman"/>
          <w:b/>
          <w:sz w:val="24"/>
          <w:szCs w:val="24"/>
        </w:rPr>
        <w:t>31.12.2013 r</w:t>
      </w:r>
      <w:r w:rsidRPr="00B11A5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3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Prawa i obowiązki stron                     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  <w:u w:val="single"/>
        </w:rPr>
        <w:t>1. Obowiązki Zamawiającego: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Zamawiający zobowiązany jest:  </w:t>
      </w:r>
    </w:p>
    <w:p w:rsidR="00B11A5F" w:rsidRPr="00B11A5F" w:rsidRDefault="00B11A5F" w:rsidP="00B11A5F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lastRenderedPageBreak/>
        <w:t>a) do zapewnienia dostawy paliwa tj. gazu ziemnego o parametrach wynikających                                      z instrukcji obsługi kotłowni,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b) do zapewnienia ciągłości zasilania elektrycznego kotłowni (energia elektryczna o                                                                         parametrach wynikających z instrukcji obsługi kotłowni),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c) do zapewnienia ciągłości zasilania w wodę i odprowadzanie ścieków,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d) zawiadamiania w formie telefonicznej Serwisanta o terminach włączenia i wyłączenia poszczególnych obiegów grzewczych, </w:t>
      </w:r>
      <w:proofErr w:type="spellStart"/>
      <w:r w:rsidRPr="00B11A5F">
        <w:rPr>
          <w:rFonts w:ascii="Times New Roman" w:hAnsi="Times New Roman" w:cs="Times New Roman"/>
          <w:sz w:val="24"/>
          <w:szCs w:val="24"/>
        </w:rPr>
        <w:t>c.w.u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. , oraz obiegu ogrzewania zaplecza stadionu oraz płyty boiskowej zlokalizowanych przy ul. Ściegiennego 8,                                               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e) do dostarczenia instrukcji funkcjonowania ogrzewania murawy, wg której </w:t>
      </w:r>
      <w:proofErr w:type="spellStart"/>
      <w:r w:rsidRPr="00B11A5F">
        <w:rPr>
          <w:rFonts w:ascii="Times New Roman" w:hAnsi="Times New Roman" w:cs="Times New Roman"/>
          <w:sz w:val="24"/>
          <w:szCs w:val="24"/>
        </w:rPr>
        <w:t>Serwisant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 będzie ustawiał parametry zasilania płyty boiskowej,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f) do zapewnienia swobodnego całodobowego dostępu na teren kotłowni oraz do pomieszczeń towarzyszących.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  <w:u w:val="single"/>
        </w:rPr>
        <w:t>2. Obowiązki Serwisanta: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1A5F">
        <w:rPr>
          <w:rFonts w:ascii="Times New Roman" w:hAnsi="Times New Roman" w:cs="Times New Roman"/>
          <w:sz w:val="24"/>
          <w:szCs w:val="24"/>
        </w:rPr>
        <w:t>Serwisant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 zobowiązany jest do dokonywania: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uruchomienia i wyłączenia z eksploatacji urządzeń technologicznych,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nadzoru, poprzez cykliczne kontrolowanie poprawności funkcjonowania kotłowni z dokonywaniem bieżących konserwacji, serwisowych przeglądów okresowych urządzeń technologicznych zainstalowanych w kotłowni  tj. kotłów, palników, podgrzewaczy </w:t>
      </w:r>
      <w:proofErr w:type="spellStart"/>
      <w:r w:rsidRPr="00B11A5F">
        <w:rPr>
          <w:rFonts w:ascii="Times New Roman" w:hAnsi="Times New Roman" w:cs="Times New Roman"/>
          <w:sz w:val="24"/>
          <w:szCs w:val="24"/>
        </w:rPr>
        <w:t>c.w.u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., naczyń </w:t>
      </w:r>
      <w:proofErr w:type="spellStart"/>
      <w:r w:rsidRPr="00B11A5F">
        <w:rPr>
          <w:rFonts w:ascii="Times New Roman" w:hAnsi="Times New Roman" w:cs="Times New Roman"/>
          <w:sz w:val="24"/>
          <w:szCs w:val="24"/>
        </w:rPr>
        <w:t>wzbiorczych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, pomp obiegowych, zaworów regulacyjnych, filtrów, układów stabilizacji ciśnienia, stacji zmiękczania oraz automatyki kotłowni, aktywnego systemu bezpieczeństwa gazowego i innych nie wymienionych, wchodzących w skład systemu, zgodnie z warunkami gwarancyjnymi i wymaganiami producentów – 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z częstotliwością jak w załączonym zestawieniu. 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informowanie Zamawiającego o stanie technicznym kotłowni oraz potrzebach wymiany części zamiennych i materiałów eksploatacyjnych,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wymiany części normalnie zużywających się w zależności od stopnia ich zużycia oraz wymagań producentów (</w:t>
      </w:r>
      <w:r w:rsidRPr="00B11A5F">
        <w:rPr>
          <w:rFonts w:ascii="Times New Roman" w:hAnsi="Times New Roman" w:cs="Times New Roman"/>
          <w:b/>
          <w:sz w:val="24"/>
          <w:szCs w:val="24"/>
        </w:rPr>
        <w:t>płatne oddzielnie na podstawie protokołu konieczności potwierdzonego przez uprawnionego przedstawiciela Zamawiającego</w:t>
      </w:r>
      <w:r w:rsidRPr="00B11A5F">
        <w:rPr>
          <w:rFonts w:ascii="Times New Roman" w:hAnsi="Times New Roman" w:cs="Times New Roman"/>
          <w:sz w:val="24"/>
          <w:szCs w:val="24"/>
        </w:rPr>
        <w:t>),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niezwłocznego  reagowania na powstałe zakłócenia  lub awarie i podjęcie działań w ciągu maksimum 4 godzin od zgłoszenia przez Zamawiającego,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zapewnienia całodobowej gotowości serwisowej,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uczestnictwo w okresowych kontrolach urządzeń dozorowych dokonywanych przez  Urząd Dozoru Technicznego,</w:t>
      </w:r>
    </w:p>
    <w:p w:rsidR="00B11A5F" w:rsidRPr="00B11A5F" w:rsidRDefault="00B11A5F" w:rsidP="00B11A5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lastRenderedPageBreak/>
        <w:t xml:space="preserve">opracowanie stosownych raportów miesięcznych i protokołów przeglądów okresowych wymaganych przez obowiązujące przepisy. 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4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>Postanowienia wspólne</w:t>
      </w:r>
    </w:p>
    <w:p w:rsidR="00B11A5F" w:rsidRPr="00B11A5F" w:rsidRDefault="00B11A5F" w:rsidP="00B11A5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1. Powiadomienia o nieprawidłowościach działania kotłowni następować będą drogą telefoniczną na następujące numery telefonów alarmowych wykonawcy:…………………..</w:t>
      </w:r>
    </w:p>
    <w:p w:rsidR="00B11A5F" w:rsidRPr="00B11A5F" w:rsidRDefault="00B11A5F" w:rsidP="00B11A5F">
      <w:pPr>
        <w:spacing w:after="0" w:line="360" w:lineRule="auto"/>
        <w:ind w:left="142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A5F">
        <w:rPr>
          <w:rFonts w:ascii="Times New Roman" w:hAnsi="Times New Roman" w:cs="Times New Roman"/>
          <w:bCs/>
          <w:sz w:val="24"/>
          <w:szCs w:val="24"/>
        </w:rPr>
        <w:t xml:space="preserve">  2. Uprawnionym Przedstawicielem Zamawiającego do kontaktów z Serwisantem jest:               a) 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>Pan Jacek Domoradzki</w:t>
      </w:r>
      <w:r w:rsidRPr="00B11A5F">
        <w:rPr>
          <w:rFonts w:ascii="Times New Roman" w:hAnsi="Times New Roman" w:cs="Times New Roman"/>
          <w:bCs/>
          <w:sz w:val="24"/>
          <w:szCs w:val="24"/>
        </w:rPr>
        <w:t xml:space="preserve">  – Kierownik Zespołu Obiektów Sportowych Kielce ul. Ściegiennego 8,  a w przypadku jego nieobecności  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>Pan Wojciech Wesołowski</w:t>
      </w:r>
      <w:r w:rsidRPr="00B11A5F">
        <w:rPr>
          <w:rFonts w:ascii="Times New Roman" w:hAnsi="Times New Roman" w:cs="Times New Roman"/>
          <w:bCs/>
          <w:sz w:val="24"/>
          <w:szCs w:val="24"/>
        </w:rPr>
        <w:t xml:space="preserve">                    – Kierownik Obsługi Technicznej,</w:t>
      </w:r>
    </w:p>
    <w:p w:rsidR="00B11A5F" w:rsidRPr="00B11A5F" w:rsidRDefault="00B11A5F" w:rsidP="00B11A5F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       b) </w:t>
      </w:r>
      <w:r w:rsidRPr="00B11A5F">
        <w:rPr>
          <w:rFonts w:ascii="Times New Roman" w:hAnsi="Times New Roman" w:cs="Times New Roman"/>
          <w:b/>
          <w:sz w:val="24"/>
          <w:szCs w:val="24"/>
        </w:rPr>
        <w:t>Pan Dariusz Misiorowski</w:t>
      </w:r>
      <w:r w:rsidRPr="00B11A5F">
        <w:rPr>
          <w:rFonts w:ascii="Times New Roman" w:hAnsi="Times New Roman" w:cs="Times New Roman"/>
          <w:sz w:val="24"/>
          <w:szCs w:val="24"/>
        </w:rPr>
        <w:t xml:space="preserve"> – Kierownik Zespołu Obiektów Sportowych Kielce  ul.  Boczna 15.</w:t>
      </w:r>
    </w:p>
    <w:p w:rsidR="00B11A5F" w:rsidRPr="00B11A5F" w:rsidRDefault="00B11A5F" w:rsidP="00B11A5F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ab/>
        <w:t xml:space="preserve">  c) </w:t>
      </w:r>
      <w:r w:rsidRPr="00B11A5F">
        <w:rPr>
          <w:rFonts w:ascii="Times New Roman" w:hAnsi="Times New Roman" w:cs="Times New Roman"/>
          <w:b/>
          <w:sz w:val="24"/>
          <w:szCs w:val="24"/>
        </w:rPr>
        <w:t>Pan Dariusz Woźniak</w:t>
      </w:r>
      <w:r w:rsidRPr="00B11A5F">
        <w:rPr>
          <w:rFonts w:ascii="Times New Roman" w:hAnsi="Times New Roman" w:cs="Times New Roman"/>
          <w:sz w:val="24"/>
          <w:szCs w:val="24"/>
        </w:rPr>
        <w:t>– Kierownik Obsługi Technicznej Pływalni przy ul. Krakowskiej 2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3. Przedstawicielem z ramienia Wykonawcy jest: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…………………………………………...                      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A5F">
        <w:rPr>
          <w:rFonts w:ascii="Times New Roman" w:hAnsi="Times New Roman" w:cs="Times New Roman"/>
          <w:bCs/>
          <w:sz w:val="24"/>
          <w:szCs w:val="24"/>
        </w:rPr>
        <w:t>4. Awarie i usterki będą usuwane przy pomocy narzędzi i materiałów dostarczonych przez Wykonawcę.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A5F">
        <w:rPr>
          <w:rFonts w:ascii="Times New Roman" w:hAnsi="Times New Roman" w:cs="Times New Roman"/>
          <w:bCs/>
          <w:sz w:val="24"/>
          <w:szCs w:val="24"/>
        </w:rPr>
        <w:t xml:space="preserve">5. Wykonawca oświadcza, że usługi będą wykonywane przez osoby posiadające  wymagane prawem uprawnienia.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A5F">
        <w:rPr>
          <w:rFonts w:ascii="Times New Roman" w:hAnsi="Times New Roman" w:cs="Times New Roman"/>
          <w:bCs/>
          <w:sz w:val="24"/>
          <w:szCs w:val="24"/>
        </w:rPr>
        <w:t xml:space="preserve">6. W zakresie eksploatacji kotłowni nie uwzględnia się konserwacji kanalizacji, stacji  </w:t>
      </w:r>
      <w:proofErr w:type="spellStart"/>
      <w:r w:rsidRPr="00B11A5F">
        <w:rPr>
          <w:rFonts w:ascii="Times New Roman" w:hAnsi="Times New Roman" w:cs="Times New Roman"/>
          <w:bCs/>
          <w:sz w:val="24"/>
          <w:szCs w:val="24"/>
        </w:rPr>
        <w:t>redukcyjno</w:t>
      </w:r>
      <w:proofErr w:type="spellEnd"/>
      <w:r w:rsidRPr="00B11A5F">
        <w:rPr>
          <w:rFonts w:ascii="Times New Roman" w:hAnsi="Times New Roman" w:cs="Times New Roman"/>
          <w:bCs/>
          <w:sz w:val="24"/>
          <w:szCs w:val="24"/>
        </w:rPr>
        <w:t xml:space="preserve">-pomiarowej gazu oraz instalacji, które kotłownia zasila lub z których jest zasilana.  </w:t>
      </w:r>
    </w:p>
    <w:p w:rsidR="00B11A5F" w:rsidRPr="00B11A5F" w:rsidRDefault="00B11A5F" w:rsidP="00B11A5F">
      <w:pPr>
        <w:spacing w:after="0" w:line="360" w:lineRule="auto"/>
        <w:ind w:hanging="426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5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Wartość umowy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1. Za wykonywanie przedmiotu umowy Zamawiający zapłaci wynagrodzenie w wysokości:                                                               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>1)</w:t>
      </w:r>
      <w:r w:rsidRPr="00B11A5F">
        <w:rPr>
          <w:rFonts w:ascii="Times New Roman" w:hAnsi="Times New Roman" w:cs="Times New Roman"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b/>
          <w:sz w:val="24"/>
          <w:szCs w:val="24"/>
        </w:rPr>
        <w:t>Kotłownia gazowa zlokalizowana na terenie</w:t>
      </w:r>
      <w:r w:rsidRPr="00B11A5F">
        <w:rPr>
          <w:rFonts w:ascii="Times New Roman" w:hAnsi="Times New Roman" w:cs="Times New Roman"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hotelu „STADION”: </w:t>
      </w:r>
    </w:p>
    <w:p w:rsidR="00B11A5F" w:rsidRPr="00B11A5F" w:rsidRDefault="00B11A5F" w:rsidP="00B11A5F">
      <w:pPr>
        <w:tabs>
          <w:tab w:val="left" w:pos="1134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-  miesięcznie kwotę ………………………………….zł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- za kontrolę okresową …………………………..……zł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>2</w:t>
      </w:r>
      <w:r w:rsidRPr="00B11A5F">
        <w:rPr>
          <w:rFonts w:ascii="Times New Roman" w:hAnsi="Times New Roman" w:cs="Times New Roman"/>
          <w:sz w:val="24"/>
          <w:szCs w:val="24"/>
        </w:rPr>
        <w:t xml:space="preserve">) </w:t>
      </w:r>
      <w:r w:rsidRPr="00B11A5F">
        <w:rPr>
          <w:rFonts w:ascii="Times New Roman" w:hAnsi="Times New Roman" w:cs="Times New Roman"/>
          <w:b/>
          <w:sz w:val="24"/>
          <w:szCs w:val="24"/>
        </w:rPr>
        <w:t>Kotłownia gazowa zlokalizowana na terenie</w:t>
      </w:r>
      <w:r w:rsidRPr="00B11A5F">
        <w:rPr>
          <w:rFonts w:ascii="Times New Roman" w:hAnsi="Times New Roman" w:cs="Times New Roman"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Wielofunkcyjnej Hali Sportowej przy ul. Bocznej 15:       </w:t>
      </w:r>
      <w:r w:rsidRPr="00B11A5F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11A5F">
        <w:rPr>
          <w:rFonts w:ascii="Times New Roman" w:hAnsi="Times New Roman" w:cs="Times New Roman"/>
          <w:sz w:val="24"/>
          <w:szCs w:val="24"/>
        </w:rPr>
        <w:t xml:space="preserve">  kwartalnie kwotę …………………………………….. 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- za kontrolę okresową ………………………………….. 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</w:rPr>
        <w:t>3)</w:t>
      </w:r>
      <w:r w:rsidRPr="00B11A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>Kotłownia gazowa zlokalizowana na terenie hotelu „MARATON” :</w:t>
      </w:r>
    </w:p>
    <w:p w:rsidR="00B11A5F" w:rsidRPr="00B11A5F" w:rsidRDefault="00B11A5F" w:rsidP="00B11A5F">
      <w:pPr>
        <w:tabs>
          <w:tab w:val="left" w:pos="1134"/>
        </w:tabs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11A5F">
        <w:rPr>
          <w:rFonts w:ascii="Times New Roman" w:hAnsi="Times New Roman" w:cs="Times New Roman"/>
          <w:sz w:val="24"/>
          <w:szCs w:val="24"/>
        </w:rPr>
        <w:t xml:space="preserve"> kwartalnie kwotę …………………………………...... 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- za kontrolę okresową ………………………………….. zł</w:t>
      </w:r>
      <w:r w:rsidRPr="00B11A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11A5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B11A5F">
        <w:rPr>
          <w:rFonts w:ascii="Times New Roman" w:hAnsi="Times New Roman" w:cs="Times New Roman"/>
          <w:b/>
          <w:bCs/>
          <w:sz w:val="24"/>
          <w:szCs w:val="24"/>
        </w:rPr>
        <w:t>Kotłownia gazowa zlokalizowana na terenie Pływalni Miejskiej „Delfin” :</w:t>
      </w:r>
    </w:p>
    <w:p w:rsidR="00B11A5F" w:rsidRPr="00B11A5F" w:rsidRDefault="00B11A5F" w:rsidP="00B11A5F">
      <w:pPr>
        <w:tabs>
          <w:tab w:val="left" w:pos="1134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</w:t>
      </w:r>
      <w:r w:rsidRPr="00B11A5F">
        <w:rPr>
          <w:rFonts w:ascii="Times New Roman" w:hAnsi="Times New Roman" w:cs="Times New Roman"/>
          <w:sz w:val="24"/>
          <w:szCs w:val="24"/>
        </w:rPr>
        <w:t xml:space="preserve"> kwartalnie kwotę …………………………………….. 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- za kontrolę okresową ………………………………….zł</w:t>
      </w:r>
    </w:p>
    <w:p w:rsidR="00B11A5F" w:rsidRPr="00B11A5F" w:rsidRDefault="00B11A5F" w:rsidP="00B11A5F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 xml:space="preserve">5) Kotłownia gazowa zlokalizowana na terenie Stadionu Piłkarskiego przy ul. Szczepaniaka 29 </w:t>
      </w:r>
    </w:p>
    <w:p w:rsidR="00B11A5F" w:rsidRPr="00B11A5F" w:rsidRDefault="00B11A5F" w:rsidP="00B11A5F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11A5F">
        <w:rPr>
          <w:rFonts w:ascii="Times New Roman" w:hAnsi="Times New Roman" w:cs="Times New Roman"/>
          <w:sz w:val="24"/>
          <w:szCs w:val="24"/>
        </w:rPr>
        <w:t>kwartalnie kwotę ……………………………………… zł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  - za kontrolę okresową ………………………………….. zł</w:t>
      </w:r>
    </w:p>
    <w:p w:rsidR="00B11A5F" w:rsidRPr="00B11A5F" w:rsidRDefault="00B11A5F" w:rsidP="00B11A5F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2. Stawka za 1 roboczogodzinę wynosi…………………………………………… zł.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3.W przypadku konieczności zakupu materiałów eksploatacyjnych (np. sól tabletkowana, glikol, itp.) oraz wymiany zużytych części lub urządzeń, Wykonawca, sporządzi protokół konieczności z podaniem kosztów i przedstawi go do akceptacji uprawnionemu przedstawicielowi Zamawiającego.</w:t>
      </w:r>
    </w:p>
    <w:p w:rsidR="00B11A5F" w:rsidRPr="00B11A5F" w:rsidRDefault="00B11A5F" w:rsidP="00B11A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4.W  okresie obowiązywania umowy, ceny za jednorazowe usługi, wyszczególnione w ofercie Wykonawcy nie mogą ulec zmianie.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6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płatności</w:t>
      </w:r>
    </w:p>
    <w:p w:rsidR="00B11A5F" w:rsidRPr="00B11A5F" w:rsidRDefault="00B11A5F" w:rsidP="00B11A5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Rozliczenie usługi nastąpi na koniec każdego miesiąca lub kwartału. </w:t>
      </w:r>
    </w:p>
    <w:p w:rsidR="00B11A5F" w:rsidRPr="00B11A5F" w:rsidRDefault="00B11A5F" w:rsidP="00B11A5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Płatność zostanie dokonana w terminie 14 dni od daty dostarczenia prawidłowo wystawionej faktury VAT, w formie przelewu bankowego na rachunek bankowy Wykonawcy ……………………………………………………………………………..</w:t>
      </w:r>
    </w:p>
    <w:p w:rsidR="00B11A5F" w:rsidRPr="00B11A5F" w:rsidRDefault="00B11A5F" w:rsidP="00B11A5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Za nieterminowe płatności Wykonawca ma prawo naliczenia ustawowych odsetek.</w:t>
      </w:r>
    </w:p>
    <w:p w:rsidR="00B11A5F" w:rsidRPr="00B11A5F" w:rsidRDefault="00B11A5F" w:rsidP="00B11A5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Wykonawca oświadcza że jest płatnikiem podatku VAT i posiada numer identyfikacyjny podatnika NIP: …………………………………………………………………………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7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odpowiedzialności</w:t>
      </w:r>
    </w:p>
    <w:p w:rsidR="00B11A5F" w:rsidRPr="00B11A5F" w:rsidRDefault="00B11A5F" w:rsidP="00B11A5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Wykonawca odpowiedzialny jest za wszelkie szkody i straty, które spowodował w czasie wykonywania swoich obowiązków zawartych w umowie z zastrzeżeniem ust. 2, 3 i 4  niniejszego paragrafu.</w:t>
      </w:r>
    </w:p>
    <w:p w:rsidR="00B11A5F" w:rsidRPr="00B11A5F" w:rsidRDefault="00B11A5F" w:rsidP="00B11A5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 xml:space="preserve">Wykonawca nie ponosi odpowiedzialności za wady ukryte urządzeń oraz instalacji </w:t>
      </w:r>
      <w:proofErr w:type="spellStart"/>
      <w:r w:rsidRPr="00B11A5F">
        <w:rPr>
          <w:rFonts w:ascii="Times New Roman" w:hAnsi="Times New Roman" w:cs="Times New Roman"/>
          <w:sz w:val="24"/>
          <w:szCs w:val="24"/>
        </w:rPr>
        <w:t>wod</w:t>
      </w:r>
      <w:proofErr w:type="spellEnd"/>
      <w:r w:rsidRPr="00B11A5F">
        <w:rPr>
          <w:rFonts w:ascii="Times New Roman" w:hAnsi="Times New Roman" w:cs="Times New Roman"/>
          <w:sz w:val="24"/>
          <w:szCs w:val="24"/>
        </w:rPr>
        <w:t xml:space="preserve">-kan., gazowej, elektrycznej i technologicznej kotłowni dostarczonych i wykonanych przez osoby trzecie. </w:t>
      </w:r>
    </w:p>
    <w:p w:rsidR="00B11A5F" w:rsidRPr="00B11A5F" w:rsidRDefault="00B11A5F" w:rsidP="00B11A5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Wykonawca nie ponosi odpowiedzialności za czynności dokonane w kotłowni przez Zamawiającego lub osoby działające w jego imieniu bez wcześniejszego uzgodnienia.</w:t>
      </w:r>
    </w:p>
    <w:p w:rsidR="00B11A5F" w:rsidRPr="00B11A5F" w:rsidRDefault="00B11A5F" w:rsidP="00B11A5F">
      <w:pPr>
        <w:numPr>
          <w:ilvl w:val="0"/>
          <w:numId w:val="2"/>
        </w:numPr>
        <w:tabs>
          <w:tab w:val="clear" w:pos="360"/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lastRenderedPageBreak/>
        <w:t>Wykonawca nie ponosi odpowiedzialności za wszelkie szkody i straty powstałe na skutek zaniedbania wykonania  przez Zamawiającego obowiązków określonych  w § 3  umowy. – Obowiązki Zamawiającego.</w:t>
      </w:r>
    </w:p>
    <w:p w:rsidR="00B11A5F" w:rsidRPr="00B11A5F" w:rsidRDefault="00B11A5F" w:rsidP="00B11A5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Wszelkie awarie kotłowni wynikające z winy Wykonawcy będą usuwane na jego koszt.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8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B11A5F" w:rsidRPr="00B11A5F" w:rsidRDefault="00B11A5F" w:rsidP="00B11A5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 przypadku opóźnienia w wykonywaniu przedmiotu umowy Wykonawca zapłaci Zamawiającemu karę w wysokości 10 % miesięcznego wynagrodzenia za każdy dzień zwłoki.</w:t>
      </w:r>
    </w:p>
    <w:p w:rsidR="00B11A5F" w:rsidRPr="00B11A5F" w:rsidRDefault="00B11A5F" w:rsidP="00B11A5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 razie nie usunięcia przez Wykonawcę w wyznaczonym terminie ujawnionych wad wykonywanej usługi, Zamawiający może zlecić ich usunięcie na koszt i ryzyko Wykonawcy innemu podmiotowi.</w:t>
      </w:r>
    </w:p>
    <w:p w:rsidR="00B11A5F" w:rsidRPr="00B11A5F" w:rsidRDefault="00B11A5F" w:rsidP="00B11A5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Wykonawca pokrywa wszelkie szkody i straty powstałe w wyniku niewłaściwie wykonanej usługi, a także zaniedbania jej wykonania.</w:t>
      </w:r>
    </w:p>
    <w:p w:rsidR="00B11A5F" w:rsidRPr="00B11A5F" w:rsidRDefault="00B11A5F" w:rsidP="00B11A5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Kary umowne nie będą naliczane w przypadku niedotrzymania obowiązków Zamawiającego wymienionych w paragrafie § 3 jeżeli niewykonanie tych obowiązków będzie miało wpływ na zaistniałą szkodę.</w:t>
      </w:r>
    </w:p>
    <w:p w:rsidR="00B11A5F" w:rsidRPr="00B11A5F" w:rsidRDefault="00B11A5F" w:rsidP="00B11A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§ 9</w:t>
      </w:r>
    </w:p>
    <w:p w:rsidR="00B11A5F" w:rsidRPr="00B11A5F" w:rsidRDefault="00B11A5F" w:rsidP="00B11A5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1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B11A5F" w:rsidRPr="00B11A5F" w:rsidRDefault="00B11A5F" w:rsidP="00B11A5F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Zmiany umowy mogą nastąpić za zgodą obu stron, w postaci aneksu do umowy.</w:t>
      </w:r>
    </w:p>
    <w:p w:rsidR="00B11A5F" w:rsidRPr="00B11A5F" w:rsidRDefault="00B11A5F" w:rsidP="00B11A5F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Umowa może zostać rozwiązana w każdej chwili za porozumieniem stron.</w:t>
      </w:r>
    </w:p>
    <w:p w:rsidR="00B11A5F" w:rsidRPr="00B11A5F" w:rsidRDefault="00B11A5F" w:rsidP="00B11A5F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 sprawach nie uregulowanych niniejszą umową mają zastosowanie przepisy Kodeksu Cywilnego.</w:t>
      </w:r>
    </w:p>
    <w:p w:rsidR="00B11A5F" w:rsidRPr="00B11A5F" w:rsidRDefault="00B11A5F" w:rsidP="00B11A5F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Właściwym do rozpatrywania sporów powstałych w związku z realizacją przedmiotu umowy jest właściwy sąd w Kielcach.</w:t>
      </w:r>
    </w:p>
    <w:p w:rsidR="00B11A5F" w:rsidRPr="00B11A5F" w:rsidRDefault="00B11A5F" w:rsidP="00B11A5F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5F">
        <w:rPr>
          <w:rFonts w:ascii="Times New Roman" w:hAnsi="Times New Roman" w:cs="Times New Roman"/>
          <w:sz w:val="24"/>
          <w:szCs w:val="24"/>
        </w:rPr>
        <w:t>Umowę sporządzono w dwóch jednobrzmiących egzemplarzach po jednej dla każdej ze stron.</w:t>
      </w: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A5F" w:rsidRPr="00B11A5F" w:rsidRDefault="00B11A5F" w:rsidP="00B11A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A5F">
        <w:rPr>
          <w:rFonts w:ascii="Times New Roman" w:hAnsi="Times New Roman" w:cs="Times New Roman"/>
          <w:b/>
          <w:sz w:val="24"/>
          <w:szCs w:val="24"/>
        </w:rPr>
        <w:t xml:space="preserve">    ZAMAWIAJĄCY:</w:t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</w:r>
      <w:r w:rsidRPr="00B11A5F">
        <w:rPr>
          <w:rFonts w:ascii="Times New Roman" w:hAnsi="Times New Roman" w:cs="Times New Roman"/>
          <w:b/>
          <w:sz w:val="24"/>
          <w:szCs w:val="24"/>
        </w:rPr>
        <w:tab/>
        <w:t>SERWISANT:</w:t>
      </w:r>
    </w:p>
    <w:p w:rsidR="00C761EC" w:rsidRDefault="00B11A5F">
      <w:bookmarkStart w:id="0" w:name="_GoBack"/>
      <w:bookmarkEnd w:id="0"/>
    </w:p>
    <w:sectPr w:rsidR="00C7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D6623"/>
    <w:multiLevelType w:val="singleLevel"/>
    <w:tmpl w:val="06D43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sz w:val="22"/>
        <w:szCs w:val="22"/>
      </w:rPr>
    </w:lvl>
  </w:abstractNum>
  <w:abstractNum w:abstractNumId="1">
    <w:nsid w:val="3BE878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FBB7E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0EB647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0B771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5F"/>
    <w:rsid w:val="00B11A5F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0</TotalTime>
  <Pages>5</Pages>
  <Words>1312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2012-12-13T13:17:00Z</dcterms:created>
  <dcterms:modified xsi:type="dcterms:W3CDTF">2012-12-13T13:17:00Z</dcterms:modified>
</cp:coreProperties>
</file>